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家教名师中原行活动先进个人推荐表</w:t>
      </w:r>
    </w:p>
    <w:p>
      <w:pPr>
        <w:jc w:val="center"/>
        <w:rPr>
          <w:rFonts w:hint="eastAsia" w:ascii="仿宋" w:hAnsi="仿宋" w:eastAsia="仿宋" w:cs="仿宋"/>
          <w:b/>
          <w:bCs/>
          <w:sz w:val="22"/>
          <w:szCs w:val="22"/>
          <w:u w:val="none"/>
          <w:lang w:val="en-US" w:eastAsia="zh-CN"/>
        </w:rPr>
      </w:pPr>
    </w:p>
    <w:p>
      <w:pPr>
        <w:jc w:val="center"/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县（市、区）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57"/>
        <w:gridCol w:w="660"/>
        <w:gridCol w:w="202"/>
        <w:gridCol w:w="1124"/>
        <w:gridCol w:w="825"/>
        <w:gridCol w:w="1343"/>
        <w:gridCol w:w="873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41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41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所获荣誉</w:t>
            </w:r>
          </w:p>
        </w:tc>
        <w:tc>
          <w:tcPr>
            <w:tcW w:w="733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4" w:type="dxa"/>
            <w:gridSpan w:val="9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教（体）育局关工委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推荐意见</w:t>
            </w:r>
          </w:p>
        </w:tc>
        <w:tc>
          <w:tcPr>
            <w:tcW w:w="536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教育厅关工委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审定意见</w:t>
            </w:r>
          </w:p>
        </w:tc>
        <w:tc>
          <w:tcPr>
            <w:tcW w:w="536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3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536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E09FB"/>
    <w:rsid w:val="3DB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2021-10-18T01:56:00Z</dcterms:created>
  <dc:creator>紫樱千夏</dc:creator>
  <cp:lastModifiedBy>紫樱千夏</cp:lastModifiedBy>
  <dcterms:modified xsi:type="dcterms:W3CDTF">2021-10-18T01:56:24Z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4BD54E6E1F36499E924ABA0FD65A5991</vt:lpwstr>
  </property>
</Properties>
</file>