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74" w:rightChars="-702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附1</w:t>
      </w:r>
    </w:p>
    <w:p>
      <w:pPr>
        <w:spacing w:line="560" w:lineRule="exact"/>
        <w:ind w:right="-1474" w:rightChars="-702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right="-57" w:rightChars="-27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河南省教育系统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家庭教育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卓越县(市、区)名单</w:t>
      </w:r>
    </w:p>
    <w:p>
      <w:pPr>
        <w:spacing w:line="560" w:lineRule="exact"/>
        <w:ind w:right="-57" w:rightChars="-27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（34个）</w:t>
      </w:r>
    </w:p>
    <w:bookmarkEnd w:id="0"/>
    <w:p>
      <w:pPr>
        <w:spacing w:line="560" w:lineRule="exact"/>
        <w:ind w:right="-57" w:rightChars="-27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郑州市 （3个）</w:t>
      </w:r>
      <w:r>
        <w:rPr>
          <w:rFonts w:hint="eastAsia" w:ascii="楷体" w:hAnsi="楷体" w:eastAsia="楷体" w:cs="楷体"/>
          <w:sz w:val="32"/>
          <w:szCs w:val="32"/>
        </w:rPr>
        <w:t>中牟县、管城区、金水区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开封市 （1个）</w:t>
      </w:r>
      <w:r>
        <w:rPr>
          <w:rFonts w:hint="eastAsia" w:ascii="楷体" w:hAnsi="楷体" w:eastAsia="楷体" w:cs="楷体"/>
          <w:sz w:val="32"/>
          <w:szCs w:val="32"/>
        </w:rPr>
        <w:t>顺河区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洛阳市 （</w:t>
      </w:r>
      <w:r>
        <w:rPr>
          <w:rFonts w:hint="eastAsia" w:cs="Times New Roman" w:asciiTheme="minorEastAsia" w:hAnsiTheme="minorEastAsia"/>
          <w:sz w:val="32"/>
          <w:szCs w:val="32"/>
        </w:rPr>
        <w:t>4个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新安县、孟津县、偃师市、涧西区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南阳市 （1个）</w:t>
      </w:r>
      <w:r>
        <w:rPr>
          <w:rFonts w:hint="eastAsia" w:ascii="楷体" w:hAnsi="楷体" w:eastAsia="楷体" w:cs="楷体"/>
          <w:sz w:val="32"/>
          <w:szCs w:val="32"/>
        </w:rPr>
        <w:t>宛城区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新乡市 （2个）</w:t>
      </w:r>
      <w:r>
        <w:rPr>
          <w:rFonts w:hint="eastAsia" w:ascii="楷体" w:hAnsi="楷体" w:eastAsia="楷体" w:cs="楷体"/>
          <w:sz w:val="32"/>
          <w:szCs w:val="32"/>
        </w:rPr>
        <w:t>辉县市、封丘县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安阳市 （2个）</w:t>
      </w:r>
      <w:r>
        <w:rPr>
          <w:rFonts w:hint="eastAsia" w:ascii="楷体" w:hAnsi="楷体" w:eastAsia="楷体" w:cs="楷体"/>
          <w:sz w:val="32"/>
          <w:szCs w:val="32"/>
        </w:rPr>
        <w:t>北关区、文峰区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驻马店市 （2个）</w:t>
      </w:r>
      <w:r>
        <w:rPr>
          <w:rFonts w:hint="eastAsia" w:ascii="楷体" w:hAnsi="楷体" w:eastAsia="楷体" w:cs="楷体"/>
          <w:sz w:val="32"/>
          <w:szCs w:val="32"/>
        </w:rPr>
        <w:t>西平县、遂平县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平顶山市（3个）</w:t>
      </w:r>
      <w:r>
        <w:rPr>
          <w:rFonts w:hint="eastAsia" w:ascii="楷体" w:hAnsi="楷体" w:eastAsia="楷体" w:cs="楷体"/>
          <w:sz w:val="32"/>
          <w:szCs w:val="32"/>
        </w:rPr>
        <w:t>舞钢市、郏县、卫东区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鹤壁市  （1个）</w:t>
      </w:r>
      <w:r>
        <w:rPr>
          <w:rFonts w:hint="eastAsia" w:ascii="楷体" w:hAnsi="楷体" w:eastAsia="楷体" w:cs="楷体"/>
          <w:sz w:val="32"/>
          <w:szCs w:val="32"/>
        </w:rPr>
        <w:t>淇滨区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周口市 （2个）</w:t>
      </w:r>
      <w:r>
        <w:rPr>
          <w:rFonts w:hint="eastAsia" w:ascii="楷体" w:hAnsi="楷体" w:eastAsia="楷体" w:cs="楷体"/>
          <w:sz w:val="32"/>
          <w:szCs w:val="32"/>
        </w:rPr>
        <w:t>项城市、商水县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信阳市 （4个）</w:t>
      </w:r>
      <w:r>
        <w:rPr>
          <w:rFonts w:hint="eastAsia" w:ascii="楷体" w:hAnsi="楷体" w:eastAsia="楷体" w:cs="楷体"/>
          <w:sz w:val="32"/>
          <w:szCs w:val="32"/>
        </w:rPr>
        <w:t>浉河区、平桥区、潢川县、罗山县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濮阳市 （4个）</w:t>
      </w:r>
      <w:r>
        <w:rPr>
          <w:rFonts w:hint="eastAsia" w:ascii="楷体" w:hAnsi="楷体" w:eastAsia="楷体" w:cs="楷体"/>
          <w:sz w:val="32"/>
          <w:szCs w:val="32"/>
        </w:rPr>
        <w:t>清丰县、范县、濮阳油田教育中心、濮阳县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商丘市  (1个)</w:t>
      </w:r>
      <w:r>
        <w:rPr>
          <w:rFonts w:hint="eastAsia" w:cs="仿宋" w:asciiTheme="minorEastAsia" w:hAnsiTheme="minorEastAsia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民权县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焦作市 （1个）</w:t>
      </w:r>
      <w:r>
        <w:rPr>
          <w:rFonts w:hint="eastAsia" w:ascii="楷体" w:hAnsi="楷体" w:eastAsia="楷体" w:cs="楷体"/>
          <w:sz w:val="32"/>
          <w:szCs w:val="32"/>
        </w:rPr>
        <w:t>孟州市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省直管县、市（3个）</w:t>
      </w:r>
      <w:r>
        <w:rPr>
          <w:rFonts w:hint="eastAsia" w:ascii="楷体" w:hAnsi="楷体" w:eastAsia="楷体" w:cs="楷体"/>
          <w:sz w:val="32"/>
          <w:szCs w:val="32"/>
        </w:rPr>
        <w:t>巩义市、汝州市、永城市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462CE"/>
    <w:rsid w:val="374462CE"/>
    <w:rsid w:val="443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2020-11-27T02:53:00Z</dcterms:created>
  <dc:creator>紫樱千夏</dc:creator>
  <cp:lastModifiedBy>紫樱千夏</cp:lastModifiedBy>
  <dcterms:modified xsi:type="dcterms:W3CDTF">2020-11-27T03:05:49Z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